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p w14:paraId="5F66598E" w14:textId="2569EAFA" w:rsidR="00056CF6" w:rsidRDefault="00056CF6">
      <w:pPr>
        <w:rPr>
          <w:rFonts w:asciiTheme="minorHAnsi" w:hAnsiTheme="minorHAnsi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056CF6" w:rsidRPr="00A42D69" w14:paraId="0A3DBEAB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36E519D" w14:textId="77777777" w:rsidR="00056CF6" w:rsidRPr="00A42D69" w:rsidRDefault="00056CF6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056CF6" w:rsidRPr="00A42D69" w14:paraId="6455A7F6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C8564C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09A399F3" w14:textId="77777777" w:rsidR="00056CF6" w:rsidRPr="00264E75" w:rsidRDefault="00D71430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691427215"/>
                <w:placeholder>
                  <w:docPart w:val="7724C0990C0B48CF9A67509AFCEEFDF3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056CF6" w:rsidRPr="00A42D69" w14:paraId="45A6642C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197A68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D79D326" w14:textId="4B8D95B8" w:rsidR="00056CF6" w:rsidRPr="00D306B1" w:rsidRDefault="00D306B1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D306B1">
              <w:rPr>
                <w:rFonts w:asciiTheme="minorHAnsi" w:hAnsiTheme="minorHAnsi"/>
              </w:rPr>
              <w:t>Miestna akčná skupina Bodva</w:t>
            </w:r>
          </w:p>
        </w:tc>
      </w:tr>
      <w:tr w:rsidR="00056CF6" w:rsidRPr="00A42D69" w14:paraId="080736DB" w14:textId="77777777" w:rsidTr="00925601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B5DC022" w14:textId="77777777" w:rsidR="00056CF6" w:rsidRPr="00C63419" w:rsidRDefault="00056CF6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6A08B26" w14:textId="7A606BD0" w:rsidR="00056CF6" w:rsidRPr="00A42D69" w:rsidRDefault="00D71430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1697107609"/>
                <w:placeholder>
                  <w:docPart w:val="4490F1766AB2465E94AC5847457913EF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56CF6">
                  <w:rPr>
                    <w:rFonts w:asciiTheme="minorHAnsi" w:hAnsiTheme="minorHAnsi" w:cs="Arial"/>
                    <w:sz w:val="20"/>
                  </w:rPr>
                  <w:t>B3 Nákup vozdiel spoločnej dopravy osôb</w:t>
                </w:r>
              </w:sdtContent>
            </w:sdt>
          </w:p>
        </w:tc>
      </w:tr>
      <w:tr w:rsidR="00056CF6" w:rsidRPr="00A42D69" w14:paraId="5F3B888A" w14:textId="77777777" w:rsidTr="00925601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D02164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69DA4CA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8C79A5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C790E50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2705ED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1B4079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678520AC" w14:textId="77777777" w:rsidR="00056CF6" w:rsidRPr="00A42D69" w:rsidRDefault="00056CF6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434198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4385FA1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21B95D43" w14:textId="77777777" w:rsidR="00056CF6" w:rsidRPr="00A42D69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056CF6" w:rsidRPr="009365C4" w14:paraId="2FB87F88" w14:textId="77777777" w:rsidTr="00925601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F1EEA0" w14:textId="20A46BB9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B301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5C3775" w14:textId="481A60A2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nakúpených vozidiel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85A58" w14:textId="61C86303" w:rsidR="00056CF6" w:rsidRPr="009365C4" w:rsidRDefault="00B857BD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B857BD">
              <w:rPr>
                <w:rFonts w:asciiTheme="minorHAnsi" w:hAnsiTheme="minorHAnsi"/>
                <w:sz w:val="20"/>
              </w:rPr>
              <w:t>Počet obstaraných vozidiel zabezpečujúcich spoločnú dopravu osôb (najmä autobusy), ktoré sú prispôsobené osobám s obmedzenou možnosťou pohybu a orientácie.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3ECFD0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B74357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9F4634" w14:textId="77777777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85544C9" w14:textId="56344B4D" w:rsidR="00056CF6" w:rsidRPr="008C0112" w:rsidRDefault="00056CF6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B857BD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3C8B4A" w14:textId="4B7E28A2" w:rsidR="00056CF6" w:rsidRPr="008C0112" w:rsidRDefault="00B857BD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</w:tbl>
    <w:p w14:paraId="0B2640AE" w14:textId="77777777" w:rsidR="00056CF6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37782612" w14:textId="610F15D0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</w:t>
      </w:r>
      <w:r w:rsidR="00DA40A0">
        <w:rPr>
          <w:rFonts w:asciiTheme="minorHAnsi" w:hAnsiTheme="minorHAnsi"/>
        </w:rPr>
        <w:t xml:space="preserve"> pre</w:t>
      </w:r>
      <w:r w:rsidRPr="00A42D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vyššie uvedený merateľný ukazovateľ.</w:t>
      </w:r>
    </w:p>
    <w:p w14:paraId="17594E9E" w14:textId="3BF4B78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t</w:t>
      </w:r>
      <w:bookmarkStart w:id="0" w:name="_GoBack"/>
      <w:bookmarkEnd w:id="0"/>
      <w:r>
        <w:rPr>
          <w:rFonts w:asciiTheme="minorHAnsi" w:hAnsiTheme="minorHAnsi"/>
        </w:rPr>
        <w:t>ohto merateľného ukazovateľa nebude schválený.</w:t>
      </w:r>
    </w:p>
    <w:p w14:paraId="5829C137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54E62F33" w14:textId="5A60332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A0203C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A0203C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2C709BBE" w14:textId="77777777" w:rsidR="005E6B6E" w:rsidRPr="00CF14C5" w:rsidRDefault="005E6B6E" w:rsidP="00DF0701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0303B" w14:textId="77777777" w:rsidR="00D71430" w:rsidRDefault="00D71430">
      <w:r>
        <w:separator/>
      </w:r>
    </w:p>
  </w:endnote>
  <w:endnote w:type="continuationSeparator" w:id="0">
    <w:p w14:paraId="40BEB7DF" w14:textId="77777777" w:rsidR="00D71430" w:rsidRDefault="00D71430">
      <w:r>
        <w:continuationSeparator/>
      </w:r>
    </w:p>
  </w:endnote>
  <w:endnote w:type="continuationNotice" w:id="1">
    <w:p w14:paraId="03910F85" w14:textId="77777777" w:rsidR="00D71430" w:rsidRDefault="00D714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488D0" w14:textId="77777777" w:rsidR="00D71430" w:rsidRDefault="00D71430">
      <w:r>
        <w:separator/>
      </w:r>
    </w:p>
  </w:footnote>
  <w:footnote w:type="continuationSeparator" w:id="0">
    <w:p w14:paraId="3B27D0B9" w14:textId="77777777" w:rsidR="00D71430" w:rsidRDefault="00D71430">
      <w:r>
        <w:continuationSeparator/>
      </w:r>
    </w:p>
  </w:footnote>
  <w:footnote w:type="continuationNotice" w:id="1">
    <w:p w14:paraId="04370322" w14:textId="77777777" w:rsidR="00D71430" w:rsidRDefault="00D71430"/>
  </w:footnote>
  <w:footnote w:id="2">
    <w:p w14:paraId="1D7D42A7" w14:textId="1DCE0DCD" w:rsidR="008718D1" w:rsidRPr="001A6EA1" w:rsidRDefault="008718D1" w:rsidP="00056CF6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972CCB8" w14:textId="77777777" w:rsidR="008718D1" w:rsidRPr="001A6EA1" w:rsidRDefault="008718D1" w:rsidP="00056CF6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BF0FE" w14:textId="024A8B3D" w:rsidR="00FA2A79" w:rsidRPr="001F013A" w:rsidRDefault="00867C04" w:rsidP="00FA2A7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00CC4BC7" wp14:editId="17956934">
          <wp:simplePos x="0" y="0"/>
          <wp:positionH relativeFrom="column">
            <wp:posOffset>4286885</wp:posOffset>
          </wp:positionH>
          <wp:positionV relativeFrom="paragraph">
            <wp:posOffset>-171450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2A7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CAB23B1" wp14:editId="470E150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A2A79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FF3FFD5" wp14:editId="3EAA6AB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D88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1D8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3CED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30A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1473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514"/>
    <w:rsid w:val="00866E72"/>
    <w:rsid w:val="008672C7"/>
    <w:rsid w:val="00867C04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665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203C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115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06B1"/>
    <w:rsid w:val="00D32FD9"/>
    <w:rsid w:val="00D33C88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430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A79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24C0990C0B48CF9A67509AFCEEFD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192F5F-B389-4B65-A8E6-3F68D004991C}"/>
      </w:docPartPr>
      <w:docPartBody>
        <w:p w:rsidR="00D44CE6" w:rsidRDefault="00D44CE6" w:rsidP="00D44CE6">
          <w:pPr>
            <w:pStyle w:val="7724C0990C0B48CF9A67509AFCEEFDF3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4490F1766AB2465E94AC584745791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F33B0-93F0-4BAB-99EF-79BC8CE21B33}"/>
      </w:docPartPr>
      <w:docPartBody>
        <w:p w:rsidR="00D44CE6" w:rsidRDefault="00D44CE6" w:rsidP="00D44CE6">
          <w:pPr>
            <w:pStyle w:val="4490F1766AB2465E94AC5847457913EF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214B82"/>
    <w:rsid w:val="003F230F"/>
    <w:rsid w:val="0051023E"/>
    <w:rsid w:val="006E2383"/>
    <w:rsid w:val="00751648"/>
    <w:rsid w:val="009330B6"/>
    <w:rsid w:val="00933F04"/>
    <w:rsid w:val="00A74980"/>
    <w:rsid w:val="00B62629"/>
    <w:rsid w:val="00C31B9D"/>
    <w:rsid w:val="00C40C5F"/>
    <w:rsid w:val="00CA2517"/>
    <w:rsid w:val="00D11442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C7CC7-A8C7-4A82-ACA3-C704C1B9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2020-01-27T14:21:00Z</dcterms:created>
  <dcterms:modified xsi:type="dcterms:W3CDTF">2021-04-19T10:59:00Z</dcterms:modified>
</cp:coreProperties>
</file>