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773B8D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1E0608B2" w:rsidR="00774E93" w:rsidRPr="007B6582" w:rsidRDefault="007B6582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B6582">
              <w:rPr>
                <w:rFonts w:asciiTheme="minorHAnsi" w:hAnsiTheme="minorHAnsi"/>
              </w:rPr>
              <w:t>Miestna akčná skupina Bodva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7B6582" w:rsidRDefault="00773B8D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7B6582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C615BEA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t.j. ukazovatele označené ako „áno“ bez </w:t>
      </w:r>
      <w:proofErr w:type="spellStart"/>
      <w:r>
        <w:rPr>
          <w:rFonts w:asciiTheme="minorHAnsi" w:hAnsiTheme="minorHAnsi"/>
        </w:rPr>
        <w:t>dovetku</w:t>
      </w:r>
      <w:proofErr w:type="spellEnd"/>
      <w:r>
        <w:rPr>
          <w:rFonts w:asciiTheme="minorHAnsi" w:hAnsiTheme="minorHAnsi"/>
        </w:rPr>
        <w:t>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10143" w14:textId="77777777" w:rsidR="00773B8D" w:rsidRDefault="00773B8D">
      <w:r>
        <w:separator/>
      </w:r>
    </w:p>
  </w:endnote>
  <w:endnote w:type="continuationSeparator" w:id="0">
    <w:p w14:paraId="098D5DBC" w14:textId="77777777" w:rsidR="00773B8D" w:rsidRDefault="00773B8D">
      <w:r>
        <w:continuationSeparator/>
      </w:r>
    </w:p>
  </w:endnote>
  <w:endnote w:type="continuationNotice" w:id="1">
    <w:p w14:paraId="485D6147" w14:textId="77777777" w:rsidR="00773B8D" w:rsidRDefault="00773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AE3CC" w14:textId="77777777" w:rsidR="00CB2362" w:rsidRDefault="00CB23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A6470" w14:textId="77777777" w:rsidR="00CB2362" w:rsidRDefault="00CB23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A6BA4" w14:textId="77777777" w:rsidR="00CB2362" w:rsidRDefault="00CB23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DCD2D" w14:textId="77777777" w:rsidR="00773B8D" w:rsidRDefault="00773B8D">
      <w:r>
        <w:separator/>
      </w:r>
    </w:p>
  </w:footnote>
  <w:footnote w:type="continuationSeparator" w:id="0">
    <w:p w14:paraId="4D22EBB6" w14:textId="77777777" w:rsidR="00773B8D" w:rsidRDefault="00773B8D">
      <w:r>
        <w:continuationSeparator/>
      </w:r>
    </w:p>
  </w:footnote>
  <w:footnote w:type="continuationNotice" w:id="1">
    <w:p w14:paraId="1C36B86F" w14:textId="77777777" w:rsidR="00773B8D" w:rsidRDefault="00773B8D"/>
  </w:footnote>
  <w:footnote w:id="2">
    <w:p w14:paraId="3B433353" w14:textId="77777777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</w:t>
      </w:r>
      <w:proofErr w:type="spellStart"/>
      <w:r w:rsidRPr="00966A77">
        <w:rPr>
          <w:rStyle w:val="Odkaznapoznmkupodiarou"/>
          <w:rFonts w:asciiTheme="minorHAnsi" w:hAnsiTheme="minorHAnsi"/>
          <w:vertAlign w:val="baseline"/>
        </w:rPr>
        <w:t>žiadúce</w:t>
      </w:r>
      <w:proofErr w:type="spellEnd"/>
      <w:r w:rsidRPr="00966A77">
        <w:rPr>
          <w:rStyle w:val="Odkaznapoznmkupodiarou"/>
          <w:rFonts w:asciiTheme="minorHAnsi" w:hAnsiTheme="minorHAnsi"/>
          <w:vertAlign w:val="baseline"/>
        </w:rPr>
        <w:t xml:space="preserve">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F6BDC" w14:textId="77777777" w:rsidR="00CB2362" w:rsidRDefault="00CB23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16869" w14:textId="77777777" w:rsidR="00CB2362" w:rsidRDefault="00CB236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78604CE4" w:rsidR="007B6582" w:rsidRPr="001F013A" w:rsidRDefault="00CB2362" w:rsidP="007B658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2172BFFD" wp14:editId="02611392">
          <wp:simplePos x="0" y="0"/>
          <wp:positionH relativeFrom="column">
            <wp:posOffset>4207510</wp:posOffset>
          </wp:positionH>
          <wp:positionV relativeFrom="paragraph">
            <wp:posOffset>-186055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13F3506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035E1A05" w14:textId="77777777" w:rsidR="007B6582" w:rsidRPr="00730D1A" w:rsidRDefault="007B6582" w:rsidP="007B658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578"/>
    <w:rsid w:val="00772ADF"/>
    <w:rsid w:val="007737D7"/>
    <w:rsid w:val="007738F7"/>
    <w:rsid w:val="00773B8D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2F83"/>
    <w:rsid w:val="007B43C5"/>
    <w:rsid w:val="007B6582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362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77E31"/>
    <w:rsid w:val="000D0DF6"/>
    <w:rsid w:val="004668C5"/>
    <w:rsid w:val="006E2383"/>
    <w:rsid w:val="009330B6"/>
    <w:rsid w:val="00A74980"/>
    <w:rsid w:val="00B62629"/>
    <w:rsid w:val="00C31B9D"/>
    <w:rsid w:val="00C40C5F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AA5DE-F6F7-459B-84AD-7E31BA43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2020-01-27T14:34:00Z</dcterms:created>
  <dcterms:modified xsi:type="dcterms:W3CDTF">2020-11-19T12:44:00Z</dcterms:modified>
</cp:coreProperties>
</file>